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9B" w:rsidRDefault="00DD2291">
      <w:pPr>
        <w:jc w:val="center"/>
      </w:pPr>
      <w:r>
        <w:t>Автобіографія</w:t>
      </w:r>
    </w:p>
    <w:p w:rsidR="0057649B" w:rsidRDefault="00DD2291">
      <w:pPr>
        <w:spacing w:before="0" w:after="0"/>
      </w:pPr>
      <w:r>
        <w:t xml:space="preserve">Я, </w:t>
      </w:r>
      <w:proofErr w:type="spellStart"/>
      <w:r>
        <w:rPr>
          <w:b/>
          <w:bCs/>
        </w:rPr>
        <w:t>Камінська</w:t>
      </w:r>
      <w:proofErr w:type="spellEnd"/>
      <w:r>
        <w:rPr>
          <w:b/>
          <w:bCs/>
        </w:rPr>
        <w:t xml:space="preserve"> Наталія Ігорівна,</w:t>
      </w:r>
      <w:r>
        <w:t xml:space="preserve"> народилася 15 квітня 1985 року в місті </w:t>
      </w:r>
      <w:proofErr w:type="spellStart"/>
      <w:r>
        <w:t>Кузнецовську</w:t>
      </w:r>
      <w:proofErr w:type="spellEnd"/>
      <w:r>
        <w:t xml:space="preserve"> Рівненської області, Україна, громадянка </w:t>
      </w:r>
      <w:r>
        <w:rPr>
          <w:lang w:val="en-US"/>
        </w:rPr>
        <w:t>У</w:t>
      </w:r>
      <w:r>
        <w:t>країни.</w:t>
      </w:r>
    </w:p>
    <w:p w:rsidR="0057649B" w:rsidRDefault="00DD2291">
      <w:pPr>
        <w:spacing w:before="0" w:after="0"/>
      </w:pPr>
      <w:r>
        <w:t>Одружена, маю двох доньок.</w:t>
      </w:r>
    </w:p>
    <w:p w:rsidR="0057649B" w:rsidRDefault="00DD2291">
      <w:pPr>
        <w:spacing w:before="0" w:after="0"/>
      </w:pPr>
      <w:r>
        <w:t xml:space="preserve">З вересня 1991 року до липня 1999 навчалась у загальноосвітній школі №3, з 1999 року до липня 2002 року навчалась у </w:t>
      </w:r>
      <w:proofErr w:type="spellStart"/>
      <w:r>
        <w:t>Кузнецовській</w:t>
      </w:r>
      <w:proofErr w:type="spellEnd"/>
      <w:r>
        <w:t xml:space="preserve"> гімназії, де одержала атестат про середню освіту та золоту медаль за особливі успіхи у навчанні. </w:t>
      </w:r>
    </w:p>
    <w:p w:rsidR="0057649B" w:rsidRDefault="00DD2291">
      <w:pPr>
        <w:spacing w:before="0" w:after="0"/>
      </w:pPr>
      <w:r>
        <w:rPr>
          <w:szCs w:val="24"/>
        </w:rPr>
        <w:t xml:space="preserve">З 20 лютого 2002 року по 14 </w:t>
      </w:r>
      <w:r>
        <w:rPr>
          <w:szCs w:val="24"/>
        </w:rPr>
        <w:t>серпня 2002 року працювала у Палаці Культури</w:t>
      </w:r>
      <w:r w:rsidRPr="00DD2291">
        <w:rPr>
          <w:szCs w:val="24"/>
          <w:lang w:val="ru-RU"/>
        </w:rPr>
        <w:t xml:space="preserve"> ВП</w:t>
      </w:r>
      <w:r>
        <w:rPr>
          <w:szCs w:val="24"/>
        </w:rPr>
        <w:t xml:space="preserve"> РАЕС артистом на 0,5ставки. Звільнена за власним бажання, у зв’язку з виїздом на навчання.</w:t>
      </w:r>
    </w:p>
    <w:p w:rsidR="0057649B" w:rsidRDefault="00DD2291">
      <w:pPr>
        <w:spacing w:before="0" w:after="0"/>
      </w:pPr>
      <w:r>
        <w:t>У липні 2002 року вступила до Київського національного економічного університету ім. Вадима Гетьмана на факультет «ек</w:t>
      </w:r>
      <w:r>
        <w:t>ономіки та управління», спеціальність «менеджмент організацій». У 2006 році отримала червоний диплом бакалавра з менеджменту, викладача економіки. У 2007 році отримала диплом магістра з менеджменту організацій.</w:t>
      </w:r>
    </w:p>
    <w:p w:rsidR="0057649B" w:rsidRDefault="00DD2291">
      <w:pPr>
        <w:spacing w:before="0" w:after="0"/>
      </w:pPr>
      <w:r>
        <w:t>З квітня 2006 року по квітень 2007 року працю</w:t>
      </w:r>
      <w:r>
        <w:t>вала менеджером по закупівлях у ЗАТ «</w:t>
      </w:r>
      <w:proofErr w:type="spellStart"/>
      <w:r>
        <w:t>Восток-Сервіс</w:t>
      </w:r>
      <w:proofErr w:type="spellEnd"/>
      <w:r>
        <w:t xml:space="preserve"> Україна». Звільнена за власним бажанням.</w:t>
      </w:r>
    </w:p>
    <w:p w:rsidR="0057649B" w:rsidRDefault="00DD2291">
      <w:pPr>
        <w:spacing w:before="0" w:after="0"/>
      </w:pPr>
      <w:r>
        <w:t>З липня 2007 року по березень 2008 року працювала менеджером транспортно-експедиційної діяльності у ТОВ «</w:t>
      </w:r>
      <w:proofErr w:type="spellStart"/>
      <w:r>
        <w:t>Сетто</w:t>
      </w:r>
      <w:proofErr w:type="spellEnd"/>
      <w:r>
        <w:t xml:space="preserve"> </w:t>
      </w:r>
      <w:proofErr w:type="spellStart"/>
      <w:r>
        <w:t>Новокарго</w:t>
      </w:r>
      <w:proofErr w:type="spellEnd"/>
      <w:r>
        <w:t>». Звільнена за власним бажанням.</w:t>
      </w:r>
    </w:p>
    <w:p w:rsidR="0057649B" w:rsidRDefault="00DD2291">
      <w:pPr>
        <w:spacing w:before="0" w:after="0"/>
      </w:pPr>
      <w:r>
        <w:t xml:space="preserve">З березня </w:t>
      </w:r>
      <w:r>
        <w:t xml:space="preserve">2008 року по лютий 2009 року працювала заступником директора департаменту постачання у </w:t>
      </w:r>
      <w:proofErr w:type="spellStart"/>
      <w:r>
        <w:t>ПрАТ</w:t>
      </w:r>
      <w:proofErr w:type="spellEnd"/>
      <w:r>
        <w:t xml:space="preserve"> «</w:t>
      </w:r>
      <w:proofErr w:type="spellStart"/>
      <w:r>
        <w:t>Восток-Сервіс</w:t>
      </w:r>
      <w:proofErr w:type="spellEnd"/>
      <w:r>
        <w:t xml:space="preserve"> Україна».</w:t>
      </w:r>
    </w:p>
    <w:p w:rsidR="0057649B" w:rsidRDefault="00DD2291">
      <w:pPr>
        <w:spacing w:before="0" w:after="0"/>
      </w:pPr>
      <w:r w:rsidRPr="00DD2291">
        <w:rPr>
          <w:lang w:val="ru-RU"/>
        </w:rPr>
        <w:t>З 2009 по 2015 перебувала у декретній відпустці.</w:t>
      </w:r>
    </w:p>
    <w:p w:rsidR="0057649B" w:rsidRPr="00DD2291" w:rsidRDefault="00DD2291">
      <w:pPr>
        <w:spacing w:before="0" w:after="0"/>
        <w:rPr>
          <w:lang w:val="ru-RU"/>
        </w:rPr>
      </w:pPr>
      <w:r>
        <w:t>З березня 2014 року</w:t>
      </w:r>
      <w:r w:rsidRPr="00DD2291">
        <w:rPr>
          <w:lang w:val="ru-RU"/>
        </w:rPr>
        <w:t xml:space="preserve"> по травень 2019 року </w:t>
      </w:r>
      <w:r>
        <w:t xml:space="preserve"> оформлена фізичною особою підприємцем. Здійсню</w:t>
      </w:r>
      <w:r w:rsidRPr="00DD2291">
        <w:rPr>
          <w:lang w:val="ru-RU"/>
        </w:rPr>
        <w:t>ва</w:t>
      </w:r>
      <w:r w:rsidRPr="00DD2291">
        <w:rPr>
          <w:lang w:val="ru-RU"/>
        </w:rPr>
        <w:t>ла</w:t>
      </w:r>
      <w:r>
        <w:t xml:space="preserve"> діяльність згідно КВЕД 85.52 – освіта у сфері культури. </w:t>
      </w:r>
    </w:p>
    <w:p w:rsidR="0057649B" w:rsidRDefault="00DD2291">
      <w:pPr>
        <w:spacing w:before="0" w:after="0"/>
      </w:pPr>
      <w:proofErr w:type="gramStart"/>
      <w:r w:rsidRPr="00DD2291">
        <w:rPr>
          <w:lang w:val="ru-RU"/>
        </w:rPr>
        <w:t>З</w:t>
      </w:r>
      <w:proofErr w:type="gramEnd"/>
      <w:r w:rsidRPr="00DD2291">
        <w:rPr>
          <w:lang w:val="ru-RU"/>
        </w:rPr>
        <w:t xml:space="preserve"> 2018 року по даний час працюю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ВП РАЕС </w:t>
      </w:r>
      <w:proofErr w:type="spellStart"/>
      <w:r>
        <w:rPr>
          <w:lang w:val="en-US"/>
        </w:rPr>
        <w:t>інженером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відділу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комплектації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устаткування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управління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виробничо-технічної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комплектації</w:t>
      </w:r>
      <w:proofErr w:type="spellEnd"/>
      <w:r>
        <w:rPr>
          <w:lang w:val="en-US"/>
        </w:rPr>
        <w:t>.</w:t>
      </w:r>
    </w:p>
    <w:p w:rsidR="0057649B" w:rsidRDefault="00DD2291">
      <w:r>
        <w:t>Ні я, ні мої близькі рідні до кримінальної чи адміністративної в</w:t>
      </w:r>
      <w:r>
        <w:t xml:space="preserve">ідповідальності не притягувались. </w:t>
      </w:r>
    </w:p>
    <w:p w:rsidR="0057649B" w:rsidRPr="00DD2291" w:rsidRDefault="00DD2291">
      <w:pPr>
        <w:spacing w:before="0" w:after="108"/>
        <w:rPr>
          <w:lang w:val="ru-RU"/>
        </w:rPr>
      </w:pPr>
      <w:r w:rsidRPr="00DD2291">
        <w:rPr>
          <w:lang w:val="ru-RU"/>
        </w:rPr>
        <w:t>Партійність:</w:t>
      </w:r>
      <w:r>
        <w:rPr>
          <w:lang w:val="en-US"/>
        </w:rPr>
        <w:t> </w:t>
      </w:r>
      <w:r w:rsidRPr="00DD2291">
        <w:rPr>
          <w:lang w:val="ru-RU"/>
        </w:rPr>
        <w:t>позапартійна.</w:t>
      </w:r>
    </w:p>
    <w:p w:rsidR="0057649B" w:rsidRPr="00DD2291" w:rsidRDefault="00DD2291">
      <w:pPr>
        <w:spacing w:before="0" w:after="108"/>
        <w:rPr>
          <w:lang w:val="ru-RU"/>
        </w:rPr>
      </w:pPr>
      <w:r w:rsidRPr="00DD2291">
        <w:rPr>
          <w:lang w:val="ru-RU"/>
        </w:rPr>
        <w:t xml:space="preserve">Член депутатської фракції у міській раді від ПП «ЗА МАЙБУТНЄ» </w:t>
      </w:r>
    </w:p>
    <w:p w:rsidR="0057649B" w:rsidRPr="00DD2291" w:rsidRDefault="00DD2291">
      <w:pPr>
        <w:spacing w:before="0" w:after="108"/>
        <w:rPr>
          <w:lang w:val="ru-RU"/>
        </w:rPr>
      </w:pPr>
      <w:r w:rsidRPr="00DD2291">
        <w:rPr>
          <w:lang w:val="ru-RU"/>
        </w:rPr>
        <w:t>Контактний номер телефону: + 38 097 6455758</w:t>
      </w:r>
    </w:p>
    <w:p w:rsidR="0057649B" w:rsidRPr="00DD2291" w:rsidRDefault="00DD2291">
      <w:pPr>
        <w:spacing w:before="0" w:after="108"/>
        <w:rPr>
          <w:lang w:val="ru-RU"/>
        </w:rPr>
      </w:pPr>
      <w:r w:rsidRPr="00DD2291">
        <w:rPr>
          <w:lang w:val="ru-RU"/>
        </w:rPr>
        <w:t>Адреса та графік прийому виборців:</w:t>
      </w:r>
    </w:p>
    <w:p w:rsidR="0057649B" w:rsidRDefault="00DD2291">
      <w:pPr>
        <w:spacing w:before="0" w:after="108"/>
        <w:rPr>
          <w:lang w:val="en-US"/>
        </w:rPr>
      </w:pPr>
      <w:r w:rsidRPr="00DD2291">
        <w:rPr>
          <w:lang w:val="ru-RU"/>
        </w:rPr>
        <w:t>м. Вараш, майдан Незалежності, 1. Мала зала («зелена</w:t>
      </w:r>
      <w:r w:rsidRPr="00DD2291">
        <w:rPr>
          <w:lang w:val="ru-RU"/>
        </w:rPr>
        <w:t xml:space="preserve">» зала) виконавчого комітету Вараської міської ради. </w:t>
      </w:r>
      <w:proofErr w:type="spellStart"/>
      <w:proofErr w:type="gramStart"/>
      <w:r>
        <w:rPr>
          <w:lang w:val="en-US"/>
        </w:rPr>
        <w:t>Перший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вівторок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місяця</w:t>
      </w:r>
      <w:proofErr w:type="spellEnd"/>
      <w:r>
        <w:rPr>
          <w:lang w:val="en-US"/>
        </w:rPr>
        <w:t xml:space="preserve"> з 18-19:00 </w:t>
      </w:r>
      <w:proofErr w:type="spellStart"/>
      <w:r>
        <w:rPr>
          <w:lang w:val="en-US"/>
        </w:rPr>
        <w:t>год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</w:p>
    <w:p w:rsidR="0057649B" w:rsidRDefault="00DD2291">
      <w:pPr>
        <w:spacing w:before="0" w:after="108"/>
      </w:pPr>
      <w:proofErr w:type="spellStart"/>
      <w:r>
        <w:rPr>
          <w:lang w:val="en-US"/>
        </w:rPr>
        <w:t>Мобільний</w:t>
      </w:r>
      <w:proofErr w:type="spellEnd"/>
      <w:r>
        <w:t xml:space="preserve"> телефон: 0976455857</w:t>
      </w:r>
    </w:p>
    <w:sectPr w:rsidR="0057649B" w:rsidSect="0057649B">
      <w:pgSz w:w="11906" w:h="16838"/>
      <w:pgMar w:top="568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B7F0ED64"/>
    <w:lvl w:ilvl="0">
      <w:start w:val="1"/>
      <w:numFmt w:val="bullet"/>
      <w:lvlText w:val=""/>
      <w:lvlJc w:val="left"/>
      <w:pPr>
        <w:tabs>
          <w:tab w:val="left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49B"/>
    <w:rsid w:val="0057649B"/>
    <w:rsid w:val="00DD2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9B"/>
    <w:pPr>
      <w:tabs>
        <w:tab w:val="left" w:pos="680"/>
      </w:tabs>
      <w:spacing w:before="100" w:beforeAutospacing="1" w:after="100" w:afterAutospacing="1"/>
      <w:jc w:val="both"/>
    </w:pPr>
    <w:rPr>
      <w:rFonts w:ascii="Times New Roman" w:hAnsi="Times New Roman"/>
      <w:sz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7649B"/>
    <w:pPr>
      <w:keepNext/>
      <w:keepLines/>
      <w:outlineLvl w:val="0"/>
    </w:pPr>
    <w:rPr>
      <w:rFonts w:eastAsia="Times New Roman"/>
      <w:b/>
      <w:bCs/>
      <w:color w:val="365F91"/>
      <w:sz w:val="36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649B"/>
    <w:pPr>
      <w:keepNext/>
      <w:keepLines/>
      <w:outlineLvl w:val="1"/>
    </w:pPr>
    <w:rPr>
      <w:rFonts w:eastAsia="Times New Roman"/>
      <w:b/>
      <w:bCs/>
      <w:color w:val="4F81BD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7649B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7649B"/>
    <w:rPr>
      <w:rFonts w:ascii="Times New Roman" w:hAnsi="Times New Roman" w:cs="Times New Roman"/>
      <w:b/>
      <w:bCs/>
      <w:color w:val="4F81BD"/>
      <w:sz w:val="26"/>
      <w:szCs w:val="26"/>
    </w:rPr>
  </w:style>
  <w:style w:type="paragraph" w:customStyle="1" w:styleId="a3">
    <w:name w:val="Достижение"/>
    <w:basedOn w:val="a"/>
    <w:uiPriority w:val="99"/>
    <w:rsid w:val="0057649B"/>
    <w:pPr>
      <w:tabs>
        <w:tab w:val="clear" w:pos="680"/>
      </w:tabs>
      <w:spacing w:before="0" w:beforeAutospacing="0" w:after="60" w:afterAutospacing="0" w:line="240" w:lineRule="atLeast"/>
      <w:ind w:left="720" w:hanging="720"/>
    </w:pPr>
    <w:rPr>
      <w:rFonts w:ascii="Garamond" w:eastAsia="Times New Roman" w:hAnsi="Garamond"/>
      <w:sz w:val="22"/>
      <w:szCs w:val="20"/>
      <w:lang w:val="ru-RU"/>
    </w:rPr>
  </w:style>
  <w:style w:type="paragraph" w:styleId="a4">
    <w:name w:val="Body Text"/>
    <w:basedOn w:val="a"/>
    <w:link w:val="a5"/>
    <w:uiPriority w:val="99"/>
    <w:rsid w:val="0057649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7649B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1330</Words>
  <Characters>759</Characters>
  <Application>Microsoft Office Word</Application>
  <DocSecurity>0</DocSecurity>
  <Lines>6</Lines>
  <Paragraphs>4</Paragraphs>
  <ScaleCrop>false</ScaleCrop>
  <Company>Win-Yagd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SkSI</dc:creator>
  <cp:lastModifiedBy>Userr</cp:lastModifiedBy>
  <cp:revision>2</cp:revision>
  <cp:lastPrinted>2016-10-21T07:54:00Z</cp:lastPrinted>
  <dcterms:created xsi:type="dcterms:W3CDTF">2021-01-21T09:34:00Z</dcterms:created>
  <dcterms:modified xsi:type="dcterms:W3CDTF">2021-01-21T09:34:00Z</dcterms:modified>
</cp:coreProperties>
</file>